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2F" w:rsidRPr="003E0207" w:rsidRDefault="003E302F" w:rsidP="003E302F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3E302F" w:rsidRDefault="003E302F" w:rsidP="003E302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3E302F" w:rsidRPr="0057592C" w:rsidRDefault="003E302F" w:rsidP="003E30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3E302F" w:rsidRPr="0057592C" w:rsidRDefault="003E302F" w:rsidP="003E30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3E302F" w:rsidRDefault="003E302F" w:rsidP="003E302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3E302F" w:rsidRPr="0057592C" w:rsidRDefault="003E302F" w:rsidP="003E302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3E302F" w:rsidRPr="0057592C" w:rsidRDefault="003E302F" w:rsidP="003E302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3E302F" w:rsidRPr="0057592C" w:rsidRDefault="003E302F" w:rsidP="003E302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E302F" w:rsidRPr="0057592C" w:rsidRDefault="003E302F" w:rsidP="003E302F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WI.271.41.2020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57592C">
        <w:rPr>
          <w:rFonts w:ascii="Times New Roman" w:eastAsia="Times New Roman" w:hAnsi="Times New Roman" w:cs="Times New Roman"/>
        </w:rPr>
        <w:t>: „</w:t>
      </w:r>
      <w:r>
        <w:rPr>
          <w:rFonts w:ascii="Times New Roman" w:eastAsia="Times New Roman" w:hAnsi="Times New Roman" w:cs="Times New Roman"/>
          <w:b/>
          <w:bCs/>
        </w:rPr>
        <w:t>Remonty cząstkowe nawierzchni dróg gminnych i ulic na terenie Miasta i Gminy Grójec w 2021 r.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3E302F" w:rsidRPr="0057592C" w:rsidRDefault="003E302F" w:rsidP="003E30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3E302F" w:rsidRPr="0057592C" w:rsidRDefault="003E302F" w:rsidP="003E302F">
      <w:pPr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7592C">
        <w:rPr>
          <w:rFonts w:ascii="Times New Roman" w:eastAsia="Times New Roman" w:hAnsi="Times New Roman" w:cs="Times New Roman"/>
          <w:b/>
          <w:sz w:val="21"/>
          <w:szCs w:val="21"/>
        </w:rPr>
        <w:t>§1</w:t>
      </w:r>
    </w:p>
    <w:p w:rsidR="003E302F" w:rsidRPr="0057592C" w:rsidRDefault="003E302F" w:rsidP="003E302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E302F" w:rsidRPr="0057592C" w:rsidRDefault="003E302F" w:rsidP="003E302F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</w:rPr>
        <w:t>Roboty związane z realizacją przedmiotu zamówienia Wykonawca wykona zgodnie z:</w:t>
      </w:r>
    </w:p>
    <w:p w:rsidR="003E302F" w:rsidRPr="0057592C" w:rsidRDefault="003E302F" w:rsidP="003E302F">
      <w:pPr>
        <w:numPr>
          <w:ilvl w:val="1"/>
          <w:numId w:val="1"/>
        </w:numPr>
        <w:tabs>
          <w:tab w:val="clear" w:pos="1440"/>
          <w:tab w:val="num" w:pos="709"/>
        </w:tabs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ofertą</w:t>
      </w:r>
    </w:p>
    <w:p w:rsidR="003E302F" w:rsidRPr="0057592C" w:rsidRDefault="003E302F" w:rsidP="003E302F">
      <w:pPr>
        <w:numPr>
          <w:ilvl w:val="1"/>
          <w:numId w:val="1"/>
        </w:numPr>
        <w:tabs>
          <w:tab w:val="clear" w:pos="1440"/>
          <w:tab w:val="num" w:pos="709"/>
        </w:tabs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specyfikacją techniczną wykonania i odbioru robót budowlanych oraz uzgodnionymi z Zamawiającym zmianami podjętymi w trakcie realizacji inwestycji,</w:t>
      </w:r>
    </w:p>
    <w:p w:rsidR="003E302F" w:rsidRPr="0057592C" w:rsidRDefault="003E302F" w:rsidP="003E302F">
      <w:pPr>
        <w:numPr>
          <w:ilvl w:val="1"/>
          <w:numId w:val="1"/>
        </w:numPr>
        <w:tabs>
          <w:tab w:val="clear" w:pos="1440"/>
          <w:tab w:val="num" w:pos="709"/>
        </w:tabs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aktualnie obowiązującymi przepisami prawnymi i sztuką budowlaną.</w:t>
      </w:r>
    </w:p>
    <w:p w:rsidR="003E302F" w:rsidRPr="0057592C" w:rsidRDefault="003E302F" w:rsidP="003E30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2</w:t>
      </w:r>
    </w:p>
    <w:p w:rsidR="003E302F" w:rsidRPr="00CF022B" w:rsidRDefault="003E302F" w:rsidP="003E302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F022B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 xml:space="preserve">  </w:t>
      </w:r>
      <w:r w:rsidRPr="00CF022B">
        <w:rPr>
          <w:rFonts w:ascii="Times New Roman" w:eastAsia="Times New Roman" w:hAnsi="Times New Roman" w:cs="Times New Roman"/>
        </w:rPr>
        <w:t xml:space="preserve">Termin rozpoczęcia realizacji przedmiotu umowy ustala się na              </w:t>
      </w:r>
      <w:r>
        <w:rPr>
          <w:rFonts w:ascii="Times New Roman" w:eastAsia="Times New Roman" w:hAnsi="Times New Roman" w:cs="Times New Roman"/>
        </w:rPr>
        <w:t>..</w:t>
      </w:r>
      <w:r w:rsidRPr="00CF022B">
        <w:rPr>
          <w:rFonts w:ascii="Times New Roman" w:eastAsia="Times New Roman" w:hAnsi="Times New Roman" w:cs="Times New Roman"/>
        </w:rPr>
        <w:t>……………</w:t>
      </w:r>
    </w:p>
    <w:p w:rsidR="003E302F" w:rsidRPr="005B681B" w:rsidRDefault="003E302F" w:rsidP="003E302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B681B"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</w:rPr>
        <w:t xml:space="preserve"> </w:t>
      </w:r>
      <w:r w:rsidRPr="005B681B">
        <w:rPr>
          <w:rFonts w:ascii="Times New Roman" w:eastAsia="Times New Roman" w:hAnsi="Times New Roman" w:cs="Times New Roman"/>
        </w:rPr>
        <w:t xml:space="preserve">Termin wykonania remontów ulic w mieście mieszanką mineralno- bitumiczną ustala się na </w:t>
      </w:r>
    </w:p>
    <w:p w:rsidR="003E302F" w:rsidRPr="005B681B" w:rsidRDefault="003E302F" w:rsidP="003E30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B681B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b/>
          <w:bCs/>
        </w:rPr>
        <w:t>14 maja 2021</w:t>
      </w:r>
      <w:r w:rsidRPr="005B681B">
        <w:rPr>
          <w:rFonts w:ascii="Times New Roman" w:eastAsia="Times New Roman" w:hAnsi="Times New Roman" w:cs="Times New Roman"/>
          <w:b/>
          <w:bCs/>
        </w:rPr>
        <w:t xml:space="preserve"> r.</w:t>
      </w:r>
    </w:p>
    <w:p w:rsidR="003E302F" w:rsidRPr="005B681B" w:rsidRDefault="003E302F" w:rsidP="003E302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5B681B">
        <w:rPr>
          <w:rFonts w:ascii="Times New Roman" w:eastAsia="Times New Roman" w:hAnsi="Times New Roman" w:cs="Times New Roman"/>
          <w:bCs/>
        </w:rPr>
        <w:t>3</w:t>
      </w:r>
      <w:r w:rsidRPr="005B681B">
        <w:rPr>
          <w:rFonts w:ascii="Times New Roman" w:eastAsia="Times New Roman" w:hAnsi="Times New Roman" w:cs="Times New Roman"/>
          <w:b/>
          <w:bCs/>
        </w:rPr>
        <w:t>.</w:t>
      </w:r>
      <w:r w:rsidRPr="00AD6564">
        <w:rPr>
          <w:rFonts w:ascii="Times New Roman" w:eastAsia="Times New Roman" w:hAnsi="Times New Roman" w:cs="Times New Roman"/>
        </w:rPr>
        <w:t xml:space="preserve"> </w:t>
      </w:r>
      <w:r w:rsidRPr="005B681B">
        <w:rPr>
          <w:rFonts w:ascii="Times New Roman" w:eastAsia="Times New Roman" w:hAnsi="Times New Roman" w:cs="Times New Roman"/>
        </w:rPr>
        <w:t xml:space="preserve">Termin wykonania remontów  dróg pozamiejskich mieszanką mineralno- bitumiczną ustala się na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AD6564">
        <w:rPr>
          <w:rFonts w:ascii="Times New Roman" w:eastAsia="Times New Roman" w:hAnsi="Times New Roman" w:cs="Times New Roman"/>
          <w:b/>
        </w:rPr>
        <w:t>31</w:t>
      </w:r>
      <w:r w:rsidRPr="00AD6564">
        <w:rPr>
          <w:rFonts w:ascii="Times New Roman" w:eastAsia="Times New Roman" w:hAnsi="Times New Roman" w:cs="Times New Roman"/>
          <w:b/>
          <w:bCs/>
        </w:rPr>
        <w:t> maja</w:t>
      </w:r>
      <w:r>
        <w:rPr>
          <w:rFonts w:ascii="Times New Roman" w:eastAsia="Times New Roman" w:hAnsi="Times New Roman" w:cs="Times New Roman"/>
          <w:b/>
          <w:bCs/>
        </w:rPr>
        <w:t xml:space="preserve">  2021</w:t>
      </w:r>
      <w:r w:rsidRPr="005B681B">
        <w:rPr>
          <w:rFonts w:ascii="Times New Roman" w:eastAsia="Times New Roman" w:hAnsi="Times New Roman" w:cs="Times New Roman"/>
          <w:b/>
          <w:bCs/>
        </w:rPr>
        <w:t xml:space="preserve"> r.</w:t>
      </w:r>
    </w:p>
    <w:p w:rsidR="003E302F" w:rsidRPr="005B681B" w:rsidRDefault="003E302F" w:rsidP="003E302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B681B">
        <w:rPr>
          <w:rFonts w:ascii="Times New Roman" w:eastAsia="Times New Roman" w:hAnsi="Times New Roman" w:cs="Times New Roman"/>
        </w:rPr>
        <w:t xml:space="preserve">4. Termin wykonania remontów  dróg pozamiejskich i ulic w mieście oraz powierzchniowe utrwalenie emulsją asfaltową i grysami ustala się na </w:t>
      </w:r>
      <w:r>
        <w:rPr>
          <w:rFonts w:ascii="Times New Roman" w:eastAsia="Times New Roman" w:hAnsi="Times New Roman" w:cs="Times New Roman"/>
          <w:b/>
          <w:bCs/>
        </w:rPr>
        <w:t>30 czerwca 2021</w:t>
      </w:r>
      <w:r w:rsidRPr="005B681B">
        <w:rPr>
          <w:rFonts w:ascii="Times New Roman" w:eastAsia="Times New Roman" w:hAnsi="Times New Roman" w:cs="Times New Roman"/>
          <w:b/>
          <w:bCs/>
        </w:rPr>
        <w:t xml:space="preserve"> r.</w:t>
      </w:r>
    </w:p>
    <w:p w:rsidR="003E302F" w:rsidRPr="005B681B" w:rsidRDefault="003E302F" w:rsidP="003E302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B681B">
        <w:rPr>
          <w:rFonts w:ascii="Times New Roman" w:eastAsia="Times New Roman" w:hAnsi="Times New Roman" w:cs="Times New Roman"/>
        </w:rPr>
        <w:t xml:space="preserve">5. Termin zakończenia przedmiotu umowy ustala się na dzień </w:t>
      </w:r>
      <w:r>
        <w:rPr>
          <w:rFonts w:ascii="Times New Roman" w:eastAsia="Times New Roman" w:hAnsi="Times New Roman" w:cs="Times New Roman"/>
          <w:b/>
          <w:bCs/>
        </w:rPr>
        <w:t>31 grudnia 2021</w:t>
      </w:r>
      <w:r w:rsidRPr="005B681B">
        <w:rPr>
          <w:rFonts w:ascii="Times New Roman" w:eastAsia="Times New Roman" w:hAnsi="Times New Roman" w:cs="Times New Roman"/>
          <w:b/>
          <w:bCs/>
        </w:rPr>
        <w:t xml:space="preserve"> r.</w:t>
      </w:r>
      <w:r w:rsidRPr="005B681B">
        <w:rPr>
          <w:rFonts w:ascii="Times New Roman" w:eastAsia="Times New Roman" w:hAnsi="Times New Roman" w:cs="Times New Roman"/>
        </w:rPr>
        <w:t xml:space="preserve"> </w:t>
      </w:r>
    </w:p>
    <w:p w:rsidR="003E302F" w:rsidRPr="0057592C" w:rsidRDefault="003E302F" w:rsidP="003E30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E302F" w:rsidRPr="0057592C" w:rsidRDefault="003E302F" w:rsidP="003E302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3</w:t>
      </w:r>
    </w:p>
    <w:p w:rsidR="003E302F" w:rsidRPr="0057592C" w:rsidRDefault="003E302F" w:rsidP="003E302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E302F" w:rsidRPr="0057592C" w:rsidRDefault="003E302F" w:rsidP="003E302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oświadcza, że posiada konieczne doświadczenie i profesjonalne kwalifikacje niezbędne do prawidłowego wykonania umowy.</w:t>
      </w:r>
    </w:p>
    <w:p w:rsidR="003E302F" w:rsidRPr="0057592C" w:rsidRDefault="003E302F" w:rsidP="003E302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lastRenderedPageBreak/>
        <w:t xml:space="preserve">Wykonawca oświadcza, że robotami będzie kierował kierownik </w:t>
      </w:r>
      <w:r>
        <w:rPr>
          <w:rFonts w:ascii="Times New Roman" w:eastAsia="Times New Roman" w:hAnsi="Times New Roman" w:cs="Times New Roman"/>
        </w:rPr>
        <w:t>robót</w:t>
      </w:r>
      <w:r w:rsidRPr="0057592C">
        <w:rPr>
          <w:rFonts w:ascii="Times New Roman" w:eastAsia="Times New Roman" w:hAnsi="Times New Roman" w:cs="Times New Roman"/>
        </w:rPr>
        <w:t>, posiadający uprawnienia w branży drogowej oraz ważnym zaświadczeniem z Okręgowej Izby Inżynierów Budownictwa.</w:t>
      </w:r>
    </w:p>
    <w:p w:rsidR="003E302F" w:rsidRPr="0057592C" w:rsidRDefault="003E302F" w:rsidP="003E302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3E302F" w:rsidRPr="0057592C" w:rsidRDefault="003E302F" w:rsidP="003E302F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zobowiązuje się zapewnić na swój koszt inspektora nadzoru.</w:t>
      </w:r>
    </w:p>
    <w:p w:rsidR="003E302F" w:rsidRPr="0057592C" w:rsidRDefault="003E302F" w:rsidP="003E302F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zmiany inspektora nadzoru Zamawiający niezwłocznie poinformuje o tym Wykonawcę.</w:t>
      </w:r>
    </w:p>
    <w:p w:rsidR="003E302F" w:rsidRPr="0057592C" w:rsidRDefault="003E302F" w:rsidP="003E302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4</w:t>
      </w:r>
    </w:p>
    <w:p w:rsidR="003E302F" w:rsidRPr="0057592C" w:rsidRDefault="003E302F" w:rsidP="003E302F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3E302F" w:rsidRPr="0057592C" w:rsidRDefault="003E302F" w:rsidP="003E302F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zabezpieczy teren prowadzonych robót przed dostępem osób postronnych i oznaczy go zgodnie z obowiązującymi w tej materii przepisami.</w:t>
      </w:r>
    </w:p>
    <w:p w:rsidR="003E302F" w:rsidRPr="0057592C" w:rsidRDefault="003E302F" w:rsidP="003E302F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wykona przedmiot umowy z własnych materiałów, maszyn i urządzeń („własnych” w rozumieniu zapewnionych przez Wykonawcę).</w:t>
      </w:r>
    </w:p>
    <w:p w:rsidR="003E302F" w:rsidRPr="0057592C" w:rsidRDefault="003E302F" w:rsidP="003E302F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5</w:t>
      </w:r>
    </w:p>
    <w:p w:rsidR="003E302F" w:rsidRPr="0057592C" w:rsidRDefault="003E302F" w:rsidP="003E302F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3E302F" w:rsidRPr="0057592C" w:rsidRDefault="003E302F" w:rsidP="003E302F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3E302F" w:rsidRPr="0057592C" w:rsidRDefault="003E302F" w:rsidP="003E302F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3E302F" w:rsidRPr="0057592C" w:rsidRDefault="003E302F" w:rsidP="003E302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6</w:t>
      </w:r>
    </w:p>
    <w:p w:rsidR="003E302F" w:rsidRPr="0057592C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 xml:space="preserve">Wykonawca, podwykonawca lub dalszy podwykonawca zamierzający zawrzeć umowę o podwykonawstwo, której przedmiotem są roboty budowlane, zobowiązuje się, w trakcie realizacji przedmiotu umowy, do przedłożenia Zamawiającemu projektu tej umowy, przy czym </w:t>
      </w:r>
      <w:r w:rsidRPr="0057592C">
        <w:rPr>
          <w:rFonts w:ascii="Times New Roman" w:eastAsia="Times New Roman" w:hAnsi="Times New Roman" w:cs="Times New Roman"/>
          <w:bCs/>
        </w:rPr>
        <w:lastRenderedPageBreak/>
        <w:t>podwykonawca lub dalszy podwykonawca jest zobowiązany dołączyć zgodę Wykonawcy na zawarcie umowy o podwykonawstwo o treści zgodnej z projektem umowy.</w:t>
      </w:r>
    </w:p>
    <w:p w:rsidR="003E302F" w:rsidRPr="0057592C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3E302F" w:rsidRPr="0057592C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Zamawiający w terminie 14 dni od dnia jej doręczenia będzie zgłaszał pisemne zastrzeżenia do projektu umowy o podwykonawstwo, której przedmiotem są roboty budowlane:</w:t>
      </w:r>
    </w:p>
    <w:p w:rsidR="003E302F" w:rsidRPr="0057592C" w:rsidRDefault="003E302F" w:rsidP="003E302F">
      <w:pPr>
        <w:numPr>
          <w:ilvl w:val="0"/>
          <w:numId w:val="25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niespełniającej wymagań określonych w niniejszej umowie,</w:t>
      </w:r>
    </w:p>
    <w:p w:rsidR="003E302F" w:rsidRPr="0057592C" w:rsidRDefault="003E302F" w:rsidP="003E302F">
      <w:pPr>
        <w:numPr>
          <w:ilvl w:val="0"/>
          <w:numId w:val="25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gdy przewidywany termin zapłaty wynagrodzenia będzie dłuższy niż określony w ust. 2.</w:t>
      </w:r>
    </w:p>
    <w:p w:rsidR="003E302F" w:rsidRPr="0057592C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3E302F" w:rsidRPr="0057592C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3E302F" w:rsidRPr="0057592C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Zamawiający będzie zgłaszał pisemny sprzeciw do umowy o podwykonawstwo, której przedmiotem są roboty budowlane w terminie i w przypadkach określonych w ust. 3.</w:t>
      </w:r>
    </w:p>
    <w:p w:rsidR="003E302F" w:rsidRPr="0057592C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3E302F" w:rsidRPr="0057592C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3E302F" w:rsidRPr="0057592C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3E302F" w:rsidRPr="0057592C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Przepisy ust. 1-9 stosuje się odpowiednio do zmian umowy o podwykonawstwo.</w:t>
      </w:r>
    </w:p>
    <w:p w:rsidR="003E302F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za działania lub/i zaniechania podwykonawcy odpowiada jak za własne działania lub/i zaniechania.</w:t>
      </w:r>
    </w:p>
    <w:p w:rsidR="003E302F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29 ust. 3a w związku z art. </w:t>
      </w:r>
      <w:r>
        <w:rPr>
          <w:rFonts w:ascii="Times New Roman" w:hAnsi="Times New Roman" w:cs="Times New Roman"/>
        </w:rPr>
        <w:t xml:space="preserve">143e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1974r. - Kodeks pracy (Dz. U. z 2014 r. poz. 1502, z późn. zm.).</w:t>
      </w:r>
    </w:p>
    <w:p w:rsidR="003E302F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3E302F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3E302F" w:rsidRPr="001E2632" w:rsidRDefault="003E302F" w:rsidP="003E302F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3E302F" w:rsidRPr="001E2632" w:rsidRDefault="003E302F" w:rsidP="003E302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3E302F" w:rsidRDefault="003E302F" w:rsidP="003E302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3E302F" w:rsidRPr="001E2632" w:rsidRDefault="003E302F" w:rsidP="003E302F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 w:rsidRPr="001E2632">
        <w:rPr>
          <w:rFonts w:ascii="Times New Roman" w:hAnsi="Times New Roman" w:cs="Times New Roman"/>
          <w:color w:val="000000"/>
        </w:rPr>
        <w:t xml:space="preserve">Uprawnienia Zamawiającego w zakresie kontroli spełniania przez wykonawcę wymagań,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E2632">
        <w:rPr>
          <w:rFonts w:ascii="Times New Roman" w:hAnsi="Times New Roman" w:cs="Times New Roman"/>
          <w:color w:val="000000"/>
        </w:rPr>
        <w:t xml:space="preserve">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3E302F" w:rsidRPr="001E2632" w:rsidRDefault="003E302F" w:rsidP="003E302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3E302F" w:rsidRDefault="003E302F" w:rsidP="003E302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wymagań określonych w pkt 1) </w:t>
      </w:r>
      <w:r w:rsidRPr="001E2632">
        <w:rPr>
          <w:rFonts w:ascii="Times New Roman" w:hAnsi="Times New Roman" w:cs="Times New Roman"/>
          <w:color w:val="000000"/>
        </w:rPr>
        <w:t>Zamawiający obciąży Wykonawcę karami umownymi, w wysokości określonej</w:t>
      </w:r>
      <w:r>
        <w:rPr>
          <w:rFonts w:ascii="Times New Roman" w:hAnsi="Times New Roman" w:cs="Times New Roman"/>
          <w:color w:val="000000"/>
        </w:rPr>
        <w:t xml:space="preserve"> w § 14 pkt 8 umowy</w:t>
      </w:r>
      <w:r w:rsidRPr="001E2632">
        <w:rPr>
          <w:rFonts w:ascii="Times New Roman" w:hAnsi="Times New Roman" w:cs="Times New Roman"/>
          <w:color w:val="000000"/>
        </w:rPr>
        <w:t>.</w:t>
      </w:r>
    </w:p>
    <w:p w:rsidR="003E302F" w:rsidRPr="009E196E" w:rsidRDefault="003E302F" w:rsidP="003E302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3E302F" w:rsidRPr="0057592C" w:rsidRDefault="003E302F" w:rsidP="003E302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7</w:t>
      </w:r>
    </w:p>
    <w:p w:rsidR="003E302F" w:rsidRPr="0057592C" w:rsidRDefault="003E302F" w:rsidP="003E302F">
      <w:pPr>
        <w:numPr>
          <w:ilvl w:val="2"/>
          <w:numId w:val="4"/>
        </w:numPr>
        <w:tabs>
          <w:tab w:val="clear" w:pos="216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 w:rsidRPr="0057592C">
        <w:rPr>
          <w:rFonts w:ascii="Times New Roman" w:eastAsia="Times New Roman" w:hAnsi="Times New Roman" w:cs="Times New Roman"/>
          <w:bCs/>
        </w:rPr>
        <w:t>Pzp</w:t>
      </w:r>
      <w:proofErr w:type="spellEnd"/>
      <w:r w:rsidRPr="0057592C">
        <w:rPr>
          <w:rFonts w:ascii="Times New Roman" w:eastAsia="Times New Roman" w:hAnsi="Times New Roman" w:cs="Times New Roman"/>
          <w:bCs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3E302F" w:rsidRPr="0057592C" w:rsidRDefault="003E302F" w:rsidP="003E302F">
      <w:pPr>
        <w:numPr>
          <w:ilvl w:val="2"/>
          <w:numId w:val="4"/>
        </w:numPr>
        <w:tabs>
          <w:tab w:val="clear" w:pos="2160"/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Niespełnienie warunku, określonego w ust. 1 będzie stanowiło podstawę odmowy zmiany podwykonawcy oraz odstąpienie od umowy i naliczenie kary, o której mowa w § 14 ust. 1 pkt. c.</w:t>
      </w:r>
    </w:p>
    <w:p w:rsidR="003E302F" w:rsidRPr="00F51E51" w:rsidRDefault="003E302F" w:rsidP="003E302F">
      <w:pPr>
        <w:numPr>
          <w:ilvl w:val="2"/>
          <w:numId w:val="4"/>
        </w:numPr>
        <w:tabs>
          <w:tab w:val="clear" w:pos="2160"/>
          <w:tab w:val="num" w:pos="426"/>
        </w:tabs>
        <w:spacing w:before="60" w:after="24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zobowiązany jest poinformować o okolicznościach wskazanych w ust. 1 pisemnie.</w:t>
      </w:r>
    </w:p>
    <w:p w:rsidR="003E302F" w:rsidRPr="0057592C" w:rsidRDefault="003E302F" w:rsidP="003E302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lastRenderedPageBreak/>
        <w:t>§ 8</w:t>
      </w:r>
    </w:p>
    <w:p w:rsidR="003E302F" w:rsidRDefault="003E302F" w:rsidP="003E302F">
      <w:pPr>
        <w:numPr>
          <w:ilvl w:val="0"/>
          <w:numId w:val="12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W terminie </w:t>
      </w:r>
      <w:r>
        <w:rPr>
          <w:rFonts w:ascii="Times New Roman" w:eastAsia="Times New Roman" w:hAnsi="Times New Roman" w:cs="Times New Roman"/>
        </w:rPr>
        <w:t xml:space="preserve">…… </w:t>
      </w:r>
      <w:r w:rsidRPr="0057592C">
        <w:rPr>
          <w:rFonts w:ascii="Times New Roman" w:eastAsia="Times New Roman" w:hAnsi="Times New Roman" w:cs="Times New Roman"/>
        </w:rPr>
        <w:t xml:space="preserve">dni od zgłoszenia </w:t>
      </w:r>
      <w:r>
        <w:rPr>
          <w:rFonts w:ascii="Times New Roman" w:eastAsia="Times New Roman" w:hAnsi="Times New Roman" w:cs="Times New Roman"/>
        </w:rPr>
        <w:t xml:space="preserve">telefonicznego, </w:t>
      </w:r>
      <w:r w:rsidRPr="0057592C">
        <w:rPr>
          <w:rFonts w:ascii="Times New Roman" w:eastAsia="Times New Roman" w:hAnsi="Times New Roman" w:cs="Times New Roman"/>
        </w:rPr>
        <w:t xml:space="preserve">drogą mailową lub po </w:t>
      </w:r>
      <w:r>
        <w:rPr>
          <w:rFonts w:ascii="Times New Roman" w:eastAsia="Times New Roman" w:hAnsi="Times New Roman" w:cs="Times New Roman"/>
        </w:rPr>
        <w:t>spisaniu notatki</w:t>
      </w:r>
      <w:r w:rsidRPr="0057592C">
        <w:rPr>
          <w:rFonts w:ascii="Times New Roman" w:eastAsia="Times New Roman" w:hAnsi="Times New Roman" w:cs="Times New Roman"/>
        </w:rPr>
        <w:t>, Wykonawca wykona remont po wcześniejszym zgłoszeniu Inspektorowi Nadzoru miejsc uszkodzonych elementów drogi, stwarzających zagrożenie w ruchu drogowym, a do tego czasu zabezpieczy miejsca niebezpieczne przed najazdem pojazdów w sposób uzgodniony z Zamawiającym i wskazanym przez Zamawiającego Inspektorem Nadzoru.</w:t>
      </w:r>
    </w:p>
    <w:p w:rsidR="003E302F" w:rsidRPr="0057592C" w:rsidRDefault="003E302F" w:rsidP="003E302F">
      <w:pPr>
        <w:numPr>
          <w:ilvl w:val="0"/>
          <w:numId w:val="12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Osobą do bezpośredniego kontaktu z Wykonawcą od strony Zamawiającego jest Pan …………….. (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 xml:space="preserve">. 48 664 30 91 wew. 34). W razie nieobecności w/w osoby należy kontaktować się z Wydziałem Inwestycji Urzędu Gminy i Miasta Grójec (48 664 30 91 wew. 63). </w:t>
      </w:r>
    </w:p>
    <w:p w:rsidR="003E302F" w:rsidRPr="0057592C" w:rsidRDefault="003E302F" w:rsidP="003E302F">
      <w:pPr>
        <w:numPr>
          <w:ilvl w:val="0"/>
          <w:numId w:val="12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odpowiada za stan dróg objętych umową w okresie realizacji umowy oraz gwarancji.</w:t>
      </w:r>
    </w:p>
    <w:p w:rsidR="003E302F" w:rsidRPr="0057592C" w:rsidRDefault="003E302F" w:rsidP="003E302F">
      <w:pPr>
        <w:numPr>
          <w:ilvl w:val="0"/>
          <w:numId w:val="12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odpowiada za wszelkie szkody powstałe w trakcie realizacji umowy, spowodowane niewykonaniem lub niewłaściwym wykonaniem robót.</w:t>
      </w:r>
    </w:p>
    <w:p w:rsidR="003E302F" w:rsidRPr="0057592C" w:rsidRDefault="003E302F" w:rsidP="003E302F">
      <w:pPr>
        <w:numPr>
          <w:ilvl w:val="0"/>
          <w:numId w:val="12"/>
        </w:numPr>
        <w:tabs>
          <w:tab w:val="num" w:pos="426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zgłosi Zamawiającemu pisemnie gotowość do odbioru końcowego, pismem do Zamawiającego nie później niż 2 dni przed planowanym terminem zakończenia robót. Zamawiający rozpocznie czynności odbiorowe nie później niż w 7 dniu po otrzymaniu zgłoszenia o gotowości do odbioru przedmiotu umowy.</w:t>
      </w:r>
    </w:p>
    <w:p w:rsidR="003E302F" w:rsidRPr="004341A5" w:rsidRDefault="003E302F" w:rsidP="003E302F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 w:rsidRPr="004341A5">
        <w:rPr>
          <w:rFonts w:ascii="Times New Roman" w:eastAsia="Times New Roman" w:hAnsi="Times New Roman" w:cs="Times New Roman"/>
          <w:szCs w:val="21"/>
        </w:rPr>
        <w:t>Remonty cząstkowe masą bitumiczną z otaczarki  powinny</w:t>
      </w:r>
      <w:r>
        <w:rPr>
          <w:rFonts w:ascii="Times New Roman" w:eastAsia="Times New Roman" w:hAnsi="Times New Roman" w:cs="Times New Roman"/>
          <w:szCs w:val="21"/>
        </w:rPr>
        <w:t xml:space="preserve"> zostać wykonane w okresie od                 1kwietnia 2021 r. do 1 listopada 2021 r.</w:t>
      </w:r>
      <w:r w:rsidRPr="004341A5">
        <w:rPr>
          <w:rFonts w:ascii="Times New Roman" w:eastAsia="Times New Roman" w:hAnsi="Times New Roman" w:cs="Times New Roman"/>
          <w:szCs w:val="21"/>
        </w:rPr>
        <w:t xml:space="preserve"> </w:t>
      </w:r>
    </w:p>
    <w:p w:rsidR="003E302F" w:rsidRPr="001D07FF" w:rsidRDefault="003E302F" w:rsidP="003E302F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 w:rsidRPr="001D07FF">
        <w:rPr>
          <w:rFonts w:ascii="Times New Roman" w:eastAsia="Times New Roman" w:hAnsi="Times New Roman" w:cs="Times New Roman"/>
          <w:szCs w:val="21"/>
        </w:rPr>
        <w:t xml:space="preserve">Miejsca napraw zgłoszone do comiesięcznego odbioru mają być oznaczone numerami danego miesiąca. </w:t>
      </w:r>
    </w:p>
    <w:p w:rsidR="003E302F" w:rsidRPr="001D07FF" w:rsidRDefault="003E302F" w:rsidP="003E302F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 w:rsidRPr="001D07FF">
        <w:rPr>
          <w:rFonts w:ascii="Times New Roman" w:eastAsia="Times New Roman" w:hAnsi="Times New Roman" w:cs="Times New Roman"/>
          <w:szCs w:val="21"/>
        </w:rPr>
        <w:t xml:space="preserve">W księdze obmiarów należy podać dokładną lokalizację wykonywanych remontów. </w:t>
      </w:r>
    </w:p>
    <w:p w:rsidR="003E302F" w:rsidRPr="001D07FF" w:rsidRDefault="003E302F" w:rsidP="003E302F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 w:rsidRPr="001D07FF">
        <w:rPr>
          <w:rFonts w:ascii="Times New Roman" w:eastAsia="Times New Roman" w:hAnsi="Times New Roman" w:cs="Times New Roman"/>
          <w:szCs w:val="21"/>
        </w:rPr>
        <w:t>Kierownik robót będzie zobowiązany do każdorazowego informowania Inspektora Nadzoru i Zamawiającego o lokalizacji wykonywanych robót.</w:t>
      </w:r>
    </w:p>
    <w:p w:rsidR="003E302F" w:rsidRPr="001D07FF" w:rsidRDefault="003E302F" w:rsidP="003E302F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 w:rsidRPr="001D07FF">
        <w:rPr>
          <w:rFonts w:ascii="Times New Roman" w:eastAsia="Times New Roman" w:hAnsi="Times New Roman" w:cs="Times New Roman"/>
          <w:szCs w:val="21"/>
        </w:rPr>
        <w:t>Odbiór wykonanych robót będzie polegał na złożeniu przez Wykonawcę comiesięcznego rozliczenia prac (złożonych do 10 dnia każdego miesiąca).</w:t>
      </w:r>
    </w:p>
    <w:p w:rsidR="003E302F" w:rsidRDefault="003E302F" w:rsidP="003E302F">
      <w:pPr>
        <w:numPr>
          <w:ilvl w:val="0"/>
          <w:numId w:val="12"/>
        </w:numPr>
        <w:tabs>
          <w:tab w:val="num" w:pos="426"/>
          <w:tab w:val="num" w:pos="540"/>
        </w:tabs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D07FF">
        <w:rPr>
          <w:rFonts w:ascii="Times New Roman" w:eastAsia="Times New Roman" w:hAnsi="Times New Roman" w:cs="Times New Roman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3E302F" w:rsidRPr="00B51BEA" w:rsidRDefault="003E302F" w:rsidP="003E302F">
      <w:pPr>
        <w:spacing w:before="60" w:after="60" w:line="360" w:lineRule="auto"/>
        <w:rPr>
          <w:rFonts w:ascii="Times New Roman" w:eastAsia="Times New Roman" w:hAnsi="Times New Roman" w:cs="Times New Roman"/>
          <w:b/>
          <w:bCs/>
        </w:rPr>
      </w:pPr>
    </w:p>
    <w:p w:rsidR="003E302F" w:rsidRPr="00B51BEA" w:rsidRDefault="003E302F" w:rsidP="003E302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51BEA">
        <w:rPr>
          <w:rFonts w:ascii="Times New Roman" w:eastAsia="Times New Roman" w:hAnsi="Times New Roman" w:cs="Times New Roman"/>
          <w:b/>
          <w:bCs/>
        </w:rPr>
        <w:t>§ 9</w:t>
      </w:r>
    </w:p>
    <w:p w:rsidR="003E302F" w:rsidRPr="00B51BEA" w:rsidRDefault="003E302F" w:rsidP="003E302F">
      <w:pPr>
        <w:numPr>
          <w:ilvl w:val="2"/>
          <w:numId w:val="12"/>
        </w:numPr>
        <w:tabs>
          <w:tab w:val="clear" w:pos="2160"/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B51BEA">
        <w:rPr>
          <w:rFonts w:ascii="Times New Roman" w:eastAsia="Times New Roman" w:hAnsi="Times New Roman" w:cs="Times New Roman"/>
          <w:bCs/>
        </w:rPr>
        <w:t>Wykonawca jest odpowiedzialny za bezpieczeństwo i organizację wszelkich działań na terenie robót budowlanych.</w:t>
      </w:r>
    </w:p>
    <w:p w:rsidR="003E302F" w:rsidRDefault="003E302F" w:rsidP="003E302F">
      <w:pPr>
        <w:numPr>
          <w:ilvl w:val="2"/>
          <w:numId w:val="12"/>
        </w:numPr>
        <w:tabs>
          <w:tab w:val="clear" w:pos="2160"/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3E302F" w:rsidRPr="0057592C" w:rsidRDefault="003E302F" w:rsidP="003E302F">
      <w:pPr>
        <w:spacing w:before="60" w:after="240" w:line="360" w:lineRule="auto"/>
        <w:ind w:left="567"/>
        <w:jc w:val="both"/>
        <w:rPr>
          <w:rFonts w:ascii="Times New Roman" w:eastAsia="Times New Roman" w:hAnsi="Times New Roman" w:cs="Times New Roman"/>
          <w:bCs/>
        </w:rPr>
      </w:pPr>
    </w:p>
    <w:p w:rsidR="003E302F" w:rsidRPr="0057592C" w:rsidRDefault="003E302F" w:rsidP="003E302F">
      <w:pPr>
        <w:spacing w:before="60" w:after="240" w:line="240" w:lineRule="auto"/>
        <w:ind w:left="567"/>
        <w:jc w:val="both"/>
        <w:rPr>
          <w:rFonts w:ascii="Times New Roman" w:eastAsia="Times New Roman" w:hAnsi="Times New Roman" w:cs="Times New Roman"/>
          <w:bCs/>
          <w:sz w:val="6"/>
        </w:rPr>
      </w:pPr>
    </w:p>
    <w:p w:rsidR="003E302F" w:rsidRPr="0057592C" w:rsidRDefault="003E302F" w:rsidP="003E302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10</w:t>
      </w:r>
    </w:p>
    <w:p w:rsidR="003E302F" w:rsidRPr="0057592C" w:rsidRDefault="003E302F" w:rsidP="003E302F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Wykonanie robót, będących przedmiotem umowy zostanie potwierdzone protokołami częściowego odbioru robót, a ich ostateczne zakończenie – protokołem odbioru końcowego.</w:t>
      </w:r>
    </w:p>
    <w:p w:rsidR="003E302F" w:rsidRPr="0057592C" w:rsidRDefault="003E302F" w:rsidP="003E302F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Zamawiający zażąda badań, które nie były przewidziane niniejszą umową, to Wykonawca obowiązany jest przeprowadzić te badania na własny koszt.</w:t>
      </w:r>
    </w:p>
    <w:p w:rsidR="003E302F" w:rsidRPr="0057592C" w:rsidRDefault="003E302F" w:rsidP="003E302F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3E302F" w:rsidRPr="0057592C" w:rsidRDefault="003E302F" w:rsidP="003E302F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3E302F" w:rsidRPr="0057592C" w:rsidRDefault="003E302F" w:rsidP="003E302F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11</w:t>
      </w:r>
    </w:p>
    <w:p w:rsidR="003E302F" w:rsidRPr="0057592C" w:rsidRDefault="003E302F" w:rsidP="003E302F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3E302F" w:rsidRPr="0057592C" w:rsidRDefault="003E302F" w:rsidP="003E302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12</w:t>
      </w:r>
    </w:p>
    <w:p w:rsidR="003E302F" w:rsidRPr="0057592C" w:rsidRDefault="003E302F" w:rsidP="003E302F">
      <w:pPr>
        <w:numPr>
          <w:ilvl w:val="0"/>
          <w:numId w:val="14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Wykonawca udziela Zamawiającemu gwarancji jakości i rękojmi za wady na wykonane roboty budowlane i użyte do ich wykonania materiały na </w:t>
      </w:r>
      <w:r w:rsidRPr="007E6A40">
        <w:rPr>
          <w:rFonts w:ascii="Times New Roman" w:eastAsia="Times New Roman" w:hAnsi="Times New Roman" w:cs="Times New Roman"/>
        </w:rPr>
        <w:t xml:space="preserve">okres </w:t>
      </w:r>
      <w:r w:rsidRPr="007E6A40">
        <w:rPr>
          <w:rFonts w:ascii="Times New Roman" w:eastAsia="Times New Roman" w:hAnsi="Times New Roman" w:cs="Times New Roman"/>
          <w:b/>
        </w:rPr>
        <w:t xml:space="preserve"> …………….. miesięcy</w:t>
      </w:r>
      <w:r w:rsidRPr="0057592C">
        <w:rPr>
          <w:rFonts w:ascii="Times New Roman" w:eastAsia="Times New Roman" w:hAnsi="Times New Roman" w:cs="Times New Roman"/>
          <w:b/>
        </w:rPr>
        <w:t>.</w:t>
      </w:r>
    </w:p>
    <w:p w:rsidR="003E302F" w:rsidRPr="0057592C" w:rsidRDefault="003E302F" w:rsidP="003E302F">
      <w:pPr>
        <w:numPr>
          <w:ilvl w:val="0"/>
          <w:numId w:val="14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Bieg gwarancji i rękojmi, o których mowa w ust. 1 rozpoczyna się w dniu następnym, licząc od daty końcowego odbioru robót.</w:t>
      </w:r>
    </w:p>
    <w:p w:rsidR="003E302F" w:rsidRPr="0057592C" w:rsidRDefault="003E302F" w:rsidP="003E302F">
      <w:pPr>
        <w:numPr>
          <w:ilvl w:val="0"/>
          <w:numId w:val="14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może dochodzić roszczeń z tytułu gwarancji i rękojmi także po terminie określonym w ust. 1, jeżeli reklamował wadę przed upływem terminów tam określonych.</w:t>
      </w:r>
    </w:p>
    <w:p w:rsidR="003E302F" w:rsidRPr="009E196E" w:rsidRDefault="003E302F" w:rsidP="003E302F">
      <w:pPr>
        <w:numPr>
          <w:ilvl w:val="0"/>
          <w:numId w:val="14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Wady przedmiotu umowy Wykonawca usunie w terminie 7 dni od daty zgłoszenia ich przez Zamawiającego lub w terminie z nim uzgodnionym.</w:t>
      </w:r>
    </w:p>
    <w:p w:rsidR="003E302F" w:rsidRDefault="003E302F" w:rsidP="003E302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E302F" w:rsidRPr="0057592C" w:rsidRDefault="003E302F" w:rsidP="003E302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13</w:t>
      </w:r>
    </w:p>
    <w:p w:rsidR="003E302F" w:rsidRPr="0057592C" w:rsidRDefault="003E302F" w:rsidP="003E302F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Za wykonanie przedmiotu umowy, </w:t>
      </w:r>
      <w:r w:rsidRPr="0057592C">
        <w:rPr>
          <w:rFonts w:ascii="Times New Roman" w:eastAsia="Times New Roman" w:hAnsi="Times New Roman" w:cs="Times New Roman"/>
        </w:rPr>
        <w:t xml:space="preserve"> Wykonawca otrzyma wynagrodzenie w wysokości:</w:t>
      </w:r>
    </w:p>
    <w:p w:rsidR="003E302F" w:rsidRPr="00CF022B" w:rsidRDefault="003E302F" w:rsidP="003E302F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F022B">
        <w:rPr>
          <w:rFonts w:ascii="Times New Roman" w:eastAsia="Times New Roman" w:hAnsi="Times New Roman" w:cs="Times New Roman"/>
          <w:b/>
        </w:rPr>
        <w:t>netto: …………… zł (słownie: ……………………………………………… złotych …./100)</w:t>
      </w:r>
    </w:p>
    <w:p w:rsidR="003E302F" w:rsidRPr="00CF022B" w:rsidRDefault="003E302F" w:rsidP="003E302F">
      <w:pPr>
        <w:tabs>
          <w:tab w:val="left" w:pos="4728"/>
        </w:tabs>
        <w:spacing w:before="60" w:after="0" w:line="360" w:lineRule="auto"/>
        <w:ind w:left="1416" w:hanging="849"/>
        <w:contextualSpacing/>
        <w:rPr>
          <w:rFonts w:ascii="Times New Roman" w:eastAsia="Times New Roman" w:hAnsi="Times New Roman" w:cs="Times New Roman"/>
          <w:b/>
        </w:rPr>
      </w:pPr>
      <w:r w:rsidRPr="00CF022B">
        <w:rPr>
          <w:rFonts w:ascii="Times New Roman" w:eastAsia="Times New Roman" w:hAnsi="Times New Roman" w:cs="Times New Roman"/>
          <w:b/>
        </w:rPr>
        <w:t>podatek VAT: ………zł(słownie:  ……………………………………………złotych …./100)</w:t>
      </w:r>
    </w:p>
    <w:p w:rsidR="003E302F" w:rsidRPr="00CF022B" w:rsidRDefault="003E302F" w:rsidP="003E302F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F022B">
        <w:rPr>
          <w:rFonts w:ascii="Times New Roman" w:eastAsia="Times New Roman" w:hAnsi="Times New Roman" w:cs="Times New Roman"/>
          <w:b/>
        </w:rPr>
        <w:t>brutto: ………….zł (słownie:  ……………………………………………złotych………/100).</w:t>
      </w:r>
    </w:p>
    <w:p w:rsidR="003E302F" w:rsidRPr="00B00F1A" w:rsidRDefault="003E302F" w:rsidP="003E302F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B00F1A">
        <w:rPr>
          <w:rFonts w:ascii="Times New Roman" w:eastAsia="Times New Roman" w:hAnsi="Times New Roman" w:cs="Times New Roman"/>
        </w:rPr>
        <w:t>Wynagrodzenie, o którym mowa w ust. 1 ma charakter rozliczenia kosztorysowego.</w:t>
      </w:r>
    </w:p>
    <w:p w:rsidR="003E302F" w:rsidRPr="0057592C" w:rsidRDefault="003E302F" w:rsidP="003E302F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57592C">
        <w:rPr>
          <w:rFonts w:ascii="Times New Roman" w:eastAsia="Times New Roman" w:hAnsi="Times New Roman" w:cs="Times New Roman"/>
        </w:rPr>
        <w:t>Wynagrodzenie Wykonawcy obejmuje wszystkie elementy i składniki kosztów niezbędne do wykona</w:t>
      </w:r>
      <w:r>
        <w:rPr>
          <w:rFonts w:ascii="Times New Roman" w:eastAsia="Times New Roman" w:hAnsi="Times New Roman" w:cs="Times New Roman"/>
        </w:rPr>
        <w:t xml:space="preserve">nia przedmiotu umowy zgodnie z kosztorysem ofertowym (stanowiącym załącznik nr 1 do umowy). </w:t>
      </w:r>
      <w:r w:rsidRPr="0057592C">
        <w:rPr>
          <w:rFonts w:ascii="Times New Roman" w:eastAsia="Times New Roman" w:hAnsi="Times New Roman" w:cs="Times New Roman"/>
        </w:rPr>
        <w:t xml:space="preserve"> </w:t>
      </w:r>
    </w:p>
    <w:p w:rsidR="003E302F" w:rsidRPr="00B00F1A" w:rsidRDefault="003E302F" w:rsidP="003E302F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4. </w:t>
      </w:r>
      <w:r w:rsidRPr="00B00F1A">
        <w:rPr>
          <w:rFonts w:ascii="Times New Roman" w:eastAsia="Times New Roman" w:hAnsi="Times New Roman" w:cs="Times New Roman"/>
        </w:rPr>
        <w:t>Zamawiający dopuszcza możliwość płatności wynagrodzenia w częściach.</w:t>
      </w:r>
    </w:p>
    <w:p w:rsidR="003E302F" w:rsidRPr="0057592C" w:rsidRDefault="003E302F" w:rsidP="003E302F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57592C">
        <w:rPr>
          <w:rFonts w:ascii="Times New Roman" w:eastAsia="Times New Roman" w:hAnsi="Times New Roman" w:cs="Times New Roman"/>
        </w:rPr>
        <w:t>Zamawiający wypłaci wynagrodzenie w następujący sposób:</w:t>
      </w:r>
    </w:p>
    <w:p w:rsidR="003E302F" w:rsidRPr="0057592C" w:rsidRDefault="003E302F" w:rsidP="003E302F">
      <w:pPr>
        <w:numPr>
          <w:ilvl w:val="0"/>
          <w:numId w:val="28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Pr="0057592C">
        <w:rPr>
          <w:rFonts w:ascii="Times New Roman" w:eastAsia="Times New Roman" w:hAnsi="Times New Roman" w:cs="Times New Roman"/>
        </w:rPr>
        <w:t xml:space="preserve">aktury częściowe </w:t>
      </w:r>
      <w:r>
        <w:rPr>
          <w:rFonts w:ascii="Times New Roman" w:eastAsia="Times New Roman" w:hAnsi="Times New Roman" w:cs="Times New Roman"/>
        </w:rPr>
        <w:t xml:space="preserve"> będą płatne po</w:t>
      </w:r>
      <w:r w:rsidRPr="0057592C">
        <w:rPr>
          <w:rFonts w:ascii="Times New Roman" w:eastAsia="Times New Roman" w:hAnsi="Times New Roman" w:cs="Times New Roman"/>
        </w:rPr>
        <w:t xml:space="preserve"> złożeniu przez Wykonawcę, kosztorysów powykonawczych i sprawdzeniu ich przez Inspektora Nadzoru </w:t>
      </w:r>
    </w:p>
    <w:p w:rsidR="003E302F" w:rsidRPr="00B00F1A" w:rsidRDefault="003E302F" w:rsidP="003E302F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 w:rsidRPr="00B00F1A">
        <w:rPr>
          <w:rFonts w:ascii="Times New Roman" w:eastAsia="Times New Roman" w:hAnsi="Times New Roman" w:cs="Times New Roman"/>
        </w:rPr>
        <w:t>Wynagrodzenie, o którym mowa w ust. 1 będzie płatne przelewem na rachunek bankowy Wykonawcy</w:t>
      </w:r>
      <w:r>
        <w:rPr>
          <w:rFonts w:ascii="Times New Roman" w:eastAsia="Times New Roman" w:hAnsi="Times New Roman" w:cs="Times New Roman"/>
        </w:rPr>
        <w:t>……………………….</w:t>
      </w:r>
      <w:r w:rsidRPr="00B00F1A">
        <w:rPr>
          <w:rFonts w:ascii="Times New Roman" w:eastAsia="Times New Roman" w:hAnsi="Times New Roman" w:cs="Times New Roman"/>
        </w:rPr>
        <w:t>, w terminie do 30 dni od daty przedłożenia w siedzibie Zamawiającego prawidłowo wystawionej faktury.</w:t>
      </w:r>
    </w:p>
    <w:p w:rsidR="003E302F" w:rsidRPr="0057592C" w:rsidRDefault="003E302F" w:rsidP="003E302F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 w:rsidRPr="0057592C">
        <w:rPr>
          <w:rFonts w:ascii="Times New Roman" w:eastAsia="Times New Roman" w:hAnsi="Times New Roman" w:cs="Times New Roman"/>
        </w:rPr>
        <w:t>Do faktury ma być załączony odpowiedni proto</w:t>
      </w:r>
      <w:r>
        <w:rPr>
          <w:rFonts w:ascii="Times New Roman" w:eastAsia="Times New Roman" w:hAnsi="Times New Roman" w:cs="Times New Roman"/>
        </w:rPr>
        <w:t>kół, o którym mowa w § 10 ust. 1</w:t>
      </w:r>
      <w:r w:rsidRPr="0057592C">
        <w:rPr>
          <w:rFonts w:ascii="Times New Roman" w:eastAsia="Times New Roman" w:hAnsi="Times New Roman" w:cs="Times New Roman"/>
        </w:rPr>
        <w:t xml:space="preserve"> oraz oryginały dowodów, potwierdzających zapłatę wynagrodzenia podwykonawcom lub dalszym podwykonawcom (potwierdzenie przelewu i faktura VAT wystawiona przez podwykonawcę lub dalszego podwykonawcę).</w:t>
      </w:r>
    </w:p>
    <w:p w:rsidR="003E302F" w:rsidRPr="0057592C" w:rsidRDefault="003E302F" w:rsidP="003E302F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Pr="0057592C">
        <w:rPr>
          <w:rFonts w:ascii="Times New Roman" w:eastAsia="Times New Roman" w:hAnsi="Times New Roman" w:cs="Times New Roman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3E302F" w:rsidRDefault="003E302F" w:rsidP="003E302F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 w:rsidRPr="00B00F1A">
        <w:rPr>
          <w:rFonts w:ascii="Times New Roman" w:eastAsia="Times New Roman" w:hAnsi="Times New Roman" w:cs="Times New Roman"/>
        </w:rPr>
        <w:t>Za datę realizacji płatności uważa się datę obciążenia należnością konta Zamawiającego.</w:t>
      </w:r>
    </w:p>
    <w:p w:rsidR="003E302F" w:rsidRPr="00B00F1A" w:rsidRDefault="003E302F" w:rsidP="003E302F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</w:t>
      </w:r>
      <w:r>
        <w:rPr>
          <w:rFonts w:ascii="Times New Roman" w:hAnsi="Times New Roman" w:cs="Times New Roman"/>
          <w:bCs/>
        </w:rPr>
        <w:t>.</w:t>
      </w:r>
    </w:p>
    <w:p w:rsidR="003E302F" w:rsidRPr="0057592C" w:rsidRDefault="003E302F" w:rsidP="003E302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11.</w:t>
      </w:r>
      <w:r w:rsidRPr="0057592C">
        <w:rPr>
          <w:rFonts w:ascii="Times New Roman" w:eastAsia="Times New Roman" w:hAnsi="Times New Roman" w:cs="Times New Roman"/>
          <w:szCs w:val="21"/>
        </w:rPr>
        <w:t>Zamawiający zastrzega sobie niezapłacenie pełnej kwoty umownej w przypadku nie wykonania pełnego zakresu przedmiotu umowy lub w przypadku stwierdzenia usterek nie do usunięcia.</w:t>
      </w:r>
    </w:p>
    <w:p w:rsidR="003E302F" w:rsidRPr="0057592C" w:rsidRDefault="003E302F" w:rsidP="003E302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12</w:t>
      </w:r>
      <w:r w:rsidRPr="0057592C">
        <w:rPr>
          <w:rFonts w:ascii="Times New Roman" w:eastAsia="Times New Roman" w:hAnsi="Times New Roman" w:cs="Times New Roman"/>
          <w:szCs w:val="21"/>
        </w:rPr>
        <w:t>.Jeżeli w trakcie wykonywania robót nie zachodzi konieczność wykonania ich pełnego zakresu faktura zostanie pomniejszona o wartość tych robót ujętych w kosztorysie ofertowym.</w:t>
      </w:r>
    </w:p>
    <w:p w:rsidR="003E302F" w:rsidRDefault="003E302F" w:rsidP="003E302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13. </w:t>
      </w:r>
      <w:r w:rsidRPr="0057592C">
        <w:rPr>
          <w:rFonts w:ascii="Times New Roman" w:eastAsia="Times New Roman" w:hAnsi="Times New Roman" w:cs="Times New Roman"/>
          <w:szCs w:val="21"/>
        </w:rPr>
        <w:t>Rozliczenie robót dodatkowych i zamiennych będzie mieć miejsce na podstawie zawartych w kosztorysie ofertowym stawek i narzutów, cen materiałów i sprzętu .</w:t>
      </w:r>
    </w:p>
    <w:p w:rsidR="003E302F" w:rsidRPr="00B00F1A" w:rsidRDefault="003E302F" w:rsidP="003E30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1"/>
        </w:rPr>
      </w:pPr>
    </w:p>
    <w:p w:rsidR="003E302F" w:rsidRPr="0057592C" w:rsidRDefault="003E302F" w:rsidP="003E302F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14</w:t>
      </w:r>
    </w:p>
    <w:p w:rsidR="003E302F" w:rsidRPr="0057592C" w:rsidRDefault="003E302F" w:rsidP="003E302F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Strony ustaliły następujące kary umowne:</w:t>
      </w:r>
    </w:p>
    <w:p w:rsidR="003E302F" w:rsidRDefault="003E302F" w:rsidP="003E302F">
      <w:pPr>
        <w:spacing w:before="120" w:after="0" w:line="36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 0,5% sumy wynagrodzenia brutto za każdy dzień opóźnienia w przekazaniu przedmiotu   odbioru,</w:t>
      </w:r>
    </w:p>
    <w:p w:rsidR="003E302F" w:rsidRDefault="003E302F" w:rsidP="003E302F">
      <w:pPr>
        <w:numPr>
          <w:ilvl w:val="0"/>
          <w:numId w:val="28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0,1% sumy wynagrodzenia brutto za każdy dzień opóźnienia w usunięciu wad stwierdzonych przy odbiorze lub w okresie rękojmi za wady,</w:t>
      </w:r>
    </w:p>
    <w:p w:rsidR="003E302F" w:rsidRDefault="003E302F" w:rsidP="003E302F">
      <w:pPr>
        <w:numPr>
          <w:ilvl w:val="0"/>
          <w:numId w:val="28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10% wartości wynagrodzenia brutto za odstąpienie od umowy z winy Wykonawcy,</w:t>
      </w:r>
    </w:p>
    <w:p w:rsidR="003E302F" w:rsidRDefault="003E302F" w:rsidP="003E302F">
      <w:pPr>
        <w:numPr>
          <w:ilvl w:val="0"/>
          <w:numId w:val="28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razie zaistnienia opóźnienia w przystąpieniu do wykonania robót powyżej zaoferowanych  …. dni, Wykonawca zapłaci Zamawiającemu karę umowną w wysokości 0,1 %  wartości wynagrodzenia brutto za każdy dzień opóźnienia, licząc </w:t>
      </w:r>
      <w:r>
        <w:rPr>
          <w:rFonts w:ascii="Times New Roman" w:hAnsi="Times New Roman" w:cs="Times New Roman"/>
        </w:rPr>
        <w:t>od dnia następnego po otrzymaniu informacji od Zamawiającego o konieczności ich wykonania,</w:t>
      </w:r>
    </w:p>
    <w:p w:rsidR="003E302F" w:rsidRPr="00EA6DF8" w:rsidRDefault="003E302F" w:rsidP="003E302F">
      <w:pPr>
        <w:numPr>
          <w:ilvl w:val="0"/>
          <w:numId w:val="28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za brak przy realizacji robót wymaganego w SIWZ sprzętu budowlanego Wykonawca zapłaci Zamawiającemu karę umowną w wysokości 2.000,00 zł za każdy stwierdzony przypadek.</w:t>
      </w:r>
    </w:p>
    <w:p w:rsidR="003E302F" w:rsidRPr="0057592C" w:rsidRDefault="003E302F" w:rsidP="003E302F">
      <w:p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>Za zwłokę w płatności faktur Zamawiający płaci odsetki ustawow</w:t>
      </w:r>
      <w:r>
        <w:rPr>
          <w:rFonts w:ascii="Times New Roman" w:eastAsia="Times New Roman" w:hAnsi="Times New Roman" w:cs="Times New Roman"/>
        </w:rPr>
        <w:t>e w wysokości ustalonej przez Mi</w:t>
      </w:r>
      <w:r w:rsidRPr="0057592C">
        <w:rPr>
          <w:rFonts w:ascii="Times New Roman" w:eastAsia="Times New Roman" w:hAnsi="Times New Roman" w:cs="Times New Roman"/>
        </w:rPr>
        <w:t>n. Finansów ogłoszone w Dzienniku Ustaw.</w:t>
      </w:r>
    </w:p>
    <w:p w:rsidR="003E302F" w:rsidRPr="0057592C" w:rsidRDefault="003E302F" w:rsidP="003E302F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3. Za brak zapłaty lub nieterminową zapłatę wynagrodzenia należnego Podwykonawcom lub dalszym Podwykonawcom Wykonawca zapłaci Zamawiającemu karę umowną w wysokości 0,1% wartości wynagrodzenia określonego §</w:t>
      </w:r>
      <w:r>
        <w:rPr>
          <w:rFonts w:ascii="Times New Roman" w:eastAsia="Times New Roman" w:hAnsi="Times New Roman" w:cs="Times New Roman"/>
        </w:rPr>
        <w:t xml:space="preserve"> 1</w:t>
      </w:r>
      <w:r w:rsidRPr="0057592C">
        <w:rPr>
          <w:rFonts w:ascii="Times New Roman" w:eastAsia="Times New Roman" w:hAnsi="Times New Roman" w:cs="Times New Roman"/>
        </w:rPr>
        <w:t>3 ust.1, za każdorazowy brak zapłaty lub nieterminową zapłatę,</w:t>
      </w:r>
    </w:p>
    <w:p w:rsidR="003E302F" w:rsidRPr="0057592C" w:rsidRDefault="003E302F" w:rsidP="003E302F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Za nie przedłożenie do zaakceptowania wzoru umowy o podwykonawstwo, której przedmiotem są roboty  budowlane, lub projektu jej zmiany Wykonawca zapłaci Zamawiającemu karę umowną w wysokości 0,1% w wartości wynagrodzenia określonego § </w:t>
      </w:r>
      <w:r>
        <w:rPr>
          <w:rFonts w:ascii="Times New Roman" w:eastAsia="Times New Roman" w:hAnsi="Times New Roman" w:cs="Times New Roman"/>
        </w:rPr>
        <w:t>1</w:t>
      </w:r>
      <w:r w:rsidRPr="0057592C">
        <w:rPr>
          <w:rFonts w:ascii="Times New Roman" w:eastAsia="Times New Roman" w:hAnsi="Times New Roman" w:cs="Times New Roman"/>
        </w:rPr>
        <w:t>3 ust.1 za zawarcie każdej umowy o podwykonawstwo bez uprzedniej akceptacji jej postanowień przez Zamawiającego,</w:t>
      </w:r>
    </w:p>
    <w:p w:rsidR="003E302F" w:rsidRPr="0057592C" w:rsidRDefault="003E302F" w:rsidP="003E302F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5. Za nie przedłożenie potwierdzonego za zgodność z oryginałem, przez przedkładającego, odpisu umowy o podwykonawstwo lub jej zmiany Wykonawca zapłaci Zamawiającemu karę umowną w wysokości 0.1% wartości wynagrodzenia określonego § </w:t>
      </w:r>
      <w:r>
        <w:rPr>
          <w:rFonts w:ascii="Times New Roman" w:eastAsia="Times New Roman" w:hAnsi="Times New Roman" w:cs="Times New Roman"/>
        </w:rPr>
        <w:t>1</w:t>
      </w:r>
      <w:r w:rsidRPr="0057592C">
        <w:rPr>
          <w:rFonts w:ascii="Times New Roman" w:eastAsia="Times New Roman" w:hAnsi="Times New Roman" w:cs="Times New Roman"/>
        </w:rPr>
        <w:t>3 ust.1,</w:t>
      </w:r>
    </w:p>
    <w:p w:rsidR="003E302F" w:rsidRPr="0057592C" w:rsidRDefault="003E302F" w:rsidP="003E302F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6. Za brak zmiany umowy o podwykonawstwo w zakresie terminu zapłaty Wykonawca zapłaci Zamawiającemu   karę umowną w wysokości 0,1% wartości wynagrodzenia określonego § </w:t>
      </w:r>
      <w:r>
        <w:rPr>
          <w:rFonts w:ascii="Times New Roman" w:eastAsia="Times New Roman" w:hAnsi="Times New Roman" w:cs="Times New Roman"/>
        </w:rPr>
        <w:t>1</w:t>
      </w:r>
      <w:r w:rsidRPr="0057592C">
        <w:rPr>
          <w:rFonts w:ascii="Times New Roman" w:eastAsia="Times New Roman" w:hAnsi="Times New Roman" w:cs="Times New Roman"/>
        </w:rPr>
        <w:t>3 ust.1,</w:t>
      </w:r>
    </w:p>
    <w:p w:rsidR="003E302F" w:rsidRPr="00DC0E70" w:rsidRDefault="003E302F" w:rsidP="003E302F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 w:rsidRPr="00DC0E70">
        <w:rPr>
          <w:rFonts w:ascii="Times New Roman" w:eastAsia="Times New Roman" w:hAnsi="Times New Roman" w:cs="Times New Roman"/>
        </w:rPr>
        <w:t>Za realizację umowy przy udziale nieujawnionych Podwykonawców Wykonawca zapłaci Zamawiającemu karę umowną w wysokości 10 000 zł za każdorazowy fakt nie ujawnienia Podwykonawcy,</w:t>
      </w:r>
    </w:p>
    <w:p w:rsidR="003E302F" w:rsidRPr="00DC0E70" w:rsidRDefault="003E302F" w:rsidP="003E302F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C0E70"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</w:rPr>
        <w:t xml:space="preserve"> </w:t>
      </w:r>
      <w:r w:rsidRPr="00DC0E70">
        <w:rPr>
          <w:rFonts w:ascii="Times New Roman" w:eastAsia="Times New Roman" w:hAnsi="Times New Roman" w:cs="Times New Roman"/>
        </w:rPr>
        <w:t xml:space="preserve">Za nie wykonanie w wyznaczonym terminie przez Wykonawcę  zobowiązania z części XX pkt 5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DC0E70">
        <w:rPr>
          <w:rFonts w:ascii="Times New Roman" w:eastAsia="Times New Roman" w:hAnsi="Times New Roman" w:cs="Times New Roman"/>
        </w:rPr>
        <w:t>i 6 Specyfikacji Istotnych Warunków Zamówienia Wykonawca zapłaci Zamawiającemu  karę umowną w wysokości 10 000 zł.</w:t>
      </w:r>
    </w:p>
    <w:p w:rsidR="003E302F" w:rsidRPr="0057592C" w:rsidRDefault="003E302F" w:rsidP="003E302F">
      <w:pPr>
        <w:autoSpaceDE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9. 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>Strony mogą odstąpić od naliczania kar, jeżeli  tak uzgodnią w trakcie realizacji umowy.</w:t>
      </w:r>
    </w:p>
    <w:p w:rsidR="003E302F" w:rsidRPr="0057592C" w:rsidRDefault="003E302F" w:rsidP="003E302F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E302F" w:rsidRPr="0057592C" w:rsidRDefault="003E302F" w:rsidP="003E302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§ 15</w:t>
      </w:r>
    </w:p>
    <w:p w:rsidR="003E302F" w:rsidRPr="0057592C" w:rsidRDefault="003E302F" w:rsidP="003E302F">
      <w:pPr>
        <w:numPr>
          <w:ilvl w:val="0"/>
          <w:numId w:val="2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może odstąpić od umowy:</w:t>
      </w:r>
    </w:p>
    <w:p w:rsidR="003E302F" w:rsidRPr="0057592C" w:rsidRDefault="003E302F" w:rsidP="003E302F">
      <w:pPr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Wykonawca został postawiony w stan  likwidacji,</w:t>
      </w:r>
    </w:p>
    <w:p w:rsidR="003E302F" w:rsidRPr="0057592C" w:rsidRDefault="003E302F" w:rsidP="003E302F">
      <w:pPr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lastRenderedPageBreak/>
        <w:t>jeżeli Wykonawca bez uzasadnionej przyczyny przerwał realizację robót na okres przekraczający 7 dni,</w:t>
      </w:r>
    </w:p>
    <w:p w:rsidR="003E302F" w:rsidRPr="0057592C" w:rsidRDefault="003E302F" w:rsidP="003E302F">
      <w:pPr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zwłoka w zakończeniu robót przekroczy 7 dni,</w:t>
      </w:r>
    </w:p>
    <w:p w:rsidR="003E302F" w:rsidRPr="0057592C" w:rsidRDefault="003E302F" w:rsidP="003E302F">
      <w:pPr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określonym w § 7 ust. 2,</w:t>
      </w:r>
    </w:p>
    <w:p w:rsidR="003E302F" w:rsidRPr="0057592C" w:rsidRDefault="003E302F" w:rsidP="003E302F">
      <w:pPr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w przypadku konieczności co najmniej dwukrotnego dokonywania bezpośredniej zapłaty podwykonawcy lub dalszemu podwykonawcy, </w:t>
      </w:r>
    </w:p>
    <w:p w:rsidR="003E302F" w:rsidRDefault="003E302F" w:rsidP="003E302F">
      <w:pPr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konieczności dokonania bezpośrednich zapłat podwykonawcom i dalszym podwykonawcom na sumę większa niż 5% wynagrodz</w:t>
      </w:r>
      <w:r>
        <w:rPr>
          <w:rFonts w:ascii="Times New Roman" w:eastAsia="Times New Roman" w:hAnsi="Times New Roman" w:cs="Times New Roman"/>
        </w:rPr>
        <w:t>enia, określonego w § 13 ust. 1,</w:t>
      </w:r>
    </w:p>
    <w:p w:rsidR="003E302F" w:rsidRPr="00111F22" w:rsidRDefault="003E302F" w:rsidP="003E302F">
      <w:pPr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3-krotnego stwierdzenia przez Zamawiającego </w:t>
      </w:r>
      <w:r w:rsidRPr="00F73939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u</w:t>
      </w:r>
      <w:r w:rsidRPr="00F73939">
        <w:rPr>
          <w:rFonts w:ascii="Times New Roman" w:hAnsi="Times New Roman" w:cs="Times New Roman"/>
        </w:rPr>
        <w:t xml:space="preserve"> przy realizacji robót wymaganego w SIWZ sprzętu </w:t>
      </w:r>
      <w:r>
        <w:rPr>
          <w:rFonts w:ascii="Times New Roman" w:hAnsi="Times New Roman" w:cs="Times New Roman"/>
        </w:rPr>
        <w:t>budowlanego.</w:t>
      </w:r>
    </w:p>
    <w:p w:rsidR="003E302F" w:rsidRDefault="003E302F" w:rsidP="003E302F">
      <w:pPr>
        <w:numPr>
          <w:ilvl w:val="0"/>
          <w:numId w:val="2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odstąpienia od umowy przez Wykonawcę lub Zamawiającego rozliczenie wykonanych robót nastąpi na podstawie kosztorysu ofertowe</w:t>
      </w:r>
      <w:r>
        <w:rPr>
          <w:rFonts w:ascii="Times New Roman" w:eastAsia="Times New Roman" w:hAnsi="Times New Roman" w:cs="Times New Roman"/>
        </w:rPr>
        <w:t>go, stanowiącego załącznik nr 1</w:t>
      </w:r>
      <w:r w:rsidRPr="0057592C">
        <w:rPr>
          <w:rFonts w:ascii="Times New Roman" w:eastAsia="Times New Roman" w:hAnsi="Times New Roman" w:cs="Times New Roman"/>
        </w:rPr>
        <w:t xml:space="preserve"> do umowy, będącego jej integralną częścią.</w:t>
      </w:r>
    </w:p>
    <w:p w:rsidR="003E302F" w:rsidRPr="0057592C" w:rsidRDefault="003E302F" w:rsidP="003E302F">
      <w:pPr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16</w:t>
      </w:r>
    </w:p>
    <w:p w:rsidR="003E302F" w:rsidRDefault="003E302F" w:rsidP="003E302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Przelew wierzytelności wymaga zgody Zamawiającego wyrażonej w formie pisemnej pod rygorem nieważności.</w:t>
      </w:r>
    </w:p>
    <w:p w:rsidR="003E302F" w:rsidRPr="0057592C" w:rsidRDefault="003E302F" w:rsidP="003E3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17</w:t>
      </w:r>
    </w:p>
    <w:p w:rsidR="003E302F" w:rsidRPr="0057592C" w:rsidRDefault="003E302F" w:rsidP="003E302F">
      <w:pPr>
        <w:numPr>
          <w:ilvl w:val="0"/>
          <w:numId w:val="8"/>
        </w:num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3E302F" w:rsidRPr="0057592C" w:rsidRDefault="003E302F" w:rsidP="003E302F">
      <w:pPr>
        <w:numPr>
          <w:ilvl w:val="0"/>
          <w:numId w:val="8"/>
        </w:num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Wszelkie zmiany postanowień niniejszej umowy wymagają formy pisemnej pod rygorem nieważności.</w:t>
      </w:r>
    </w:p>
    <w:p w:rsidR="003E302F" w:rsidRPr="0057592C" w:rsidRDefault="003E302F" w:rsidP="003E302F">
      <w:pPr>
        <w:numPr>
          <w:ilvl w:val="0"/>
          <w:numId w:val="8"/>
        </w:num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dopuszcza istotne zmiany postanowień zawartej umowy w stosunku do treści oferty, na podstawie której dokonano wyboru Wykonawcy w przypadku:</w:t>
      </w:r>
    </w:p>
    <w:p w:rsidR="003E302F" w:rsidRPr="0057592C" w:rsidRDefault="003E302F" w:rsidP="003E302F">
      <w:pPr>
        <w:numPr>
          <w:ilvl w:val="0"/>
          <w:numId w:val="27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zmiany stawki podatku VAT,</w:t>
      </w:r>
    </w:p>
    <w:p w:rsidR="003E302F" w:rsidRPr="0057592C" w:rsidRDefault="003E302F" w:rsidP="003E302F">
      <w:pPr>
        <w:numPr>
          <w:ilvl w:val="0"/>
          <w:numId w:val="27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wystąpienia warunków atmosferycznych, które uniemożliwiają lub znacznie utrudniają wykonanie robót,</w:t>
      </w:r>
    </w:p>
    <w:p w:rsidR="003E302F" w:rsidRPr="0057592C" w:rsidRDefault="003E302F" w:rsidP="003E302F">
      <w:pPr>
        <w:numPr>
          <w:ilvl w:val="0"/>
          <w:numId w:val="27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wyjątkowo trudnych warunków gruntowo-wodnych, które nie zostały przewidziane w dokumentacji,</w:t>
      </w:r>
    </w:p>
    <w:p w:rsidR="003E302F" w:rsidRPr="0057592C" w:rsidRDefault="003E302F" w:rsidP="003E302F">
      <w:pPr>
        <w:numPr>
          <w:ilvl w:val="0"/>
          <w:numId w:val="27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wystąpienia niezgodności w zakresie terenu robót wynikającego z pomiarów geodezyjnych,</w:t>
      </w:r>
    </w:p>
    <w:p w:rsidR="003E302F" w:rsidRPr="0057592C" w:rsidRDefault="003E302F" w:rsidP="003E302F">
      <w:pPr>
        <w:numPr>
          <w:ilvl w:val="0"/>
          <w:numId w:val="27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konieczności uzyskania dodatkowych uzgodnień lub pozwoleń,</w:t>
      </w:r>
    </w:p>
    <w:p w:rsidR="003E302F" w:rsidRPr="0057592C" w:rsidRDefault="003E302F" w:rsidP="003E302F">
      <w:pPr>
        <w:numPr>
          <w:ilvl w:val="0"/>
          <w:numId w:val="27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gdy wykonanie robót nie będzie możliwe ze względów technologicznych,</w:t>
      </w:r>
    </w:p>
    <w:p w:rsidR="003E302F" w:rsidRDefault="003E302F" w:rsidP="003E302F">
      <w:pPr>
        <w:numPr>
          <w:ilvl w:val="0"/>
          <w:numId w:val="27"/>
        </w:numPr>
        <w:tabs>
          <w:tab w:val="num" w:pos="709"/>
        </w:tabs>
        <w:autoSpaceDE w:val="0"/>
        <w:autoSpaceDN w:val="0"/>
        <w:spacing w:before="6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opóźnienia w uzyskaniu przez Zamawiającego pozwolenia na budowę/ upływu terminu na wniesienie sprzeciwu przez właściwy organ.</w:t>
      </w:r>
    </w:p>
    <w:p w:rsidR="003E302F" w:rsidRPr="0057592C" w:rsidRDefault="003E302F" w:rsidP="003E302F">
      <w:pPr>
        <w:autoSpaceDE w:val="0"/>
        <w:autoSpaceDN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18</w:t>
      </w:r>
    </w:p>
    <w:p w:rsidR="003E302F" w:rsidRPr="0057592C" w:rsidRDefault="003E302F" w:rsidP="003E302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Strona dążąca do zmiany treści umowy jest obowiązana przedstawić</w:t>
      </w:r>
      <w:r>
        <w:rPr>
          <w:rFonts w:ascii="Times New Roman" w:eastAsia="Times New Roman" w:hAnsi="Times New Roman" w:cs="Times New Roman"/>
        </w:rPr>
        <w:t xml:space="preserve"> argumenty uzasadniające zmianę</w:t>
      </w:r>
      <w:r w:rsidRPr="0057592C">
        <w:rPr>
          <w:rFonts w:ascii="Times New Roman" w:eastAsia="Times New Roman" w:hAnsi="Times New Roman" w:cs="Times New Roman"/>
        </w:rPr>
        <w:t>. Zmiana postanowień umowy wymaga zgody obu stron wyrażonej w formie pisemnej pod rygorem nieważności.</w:t>
      </w:r>
    </w:p>
    <w:p w:rsidR="003E302F" w:rsidRDefault="003E302F" w:rsidP="003E302F">
      <w:pPr>
        <w:spacing w:after="0"/>
        <w:rPr>
          <w:rFonts w:ascii="Times New Roman" w:eastAsia="Times New Roman" w:hAnsi="Times New Roman" w:cs="Times New Roman"/>
          <w:b/>
        </w:rPr>
      </w:pPr>
    </w:p>
    <w:p w:rsidR="003E302F" w:rsidRPr="0057592C" w:rsidRDefault="003E302F" w:rsidP="003E302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19</w:t>
      </w:r>
    </w:p>
    <w:p w:rsidR="003E302F" w:rsidRPr="0057592C" w:rsidRDefault="003E302F" w:rsidP="003E302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3E302F" w:rsidRPr="0057592C" w:rsidRDefault="003E302F" w:rsidP="003E302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20</w:t>
      </w:r>
    </w:p>
    <w:p w:rsidR="003E302F" w:rsidRPr="0057592C" w:rsidRDefault="003E302F" w:rsidP="003E302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E302F" w:rsidRDefault="003E302F" w:rsidP="003E302F">
      <w:pPr>
        <w:spacing w:after="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Prawa i obowiązki wynikające z niniejszej umowy nie mogą być przeniesione na rzecz osób trzecich</w:t>
      </w:r>
    </w:p>
    <w:p w:rsidR="003E302F" w:rsidRPr="0057592C" w:rsidRDefault="003E302F" w:rsidP="003E302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21</w:t>
      </w:r>
    </w:p>
    <w:p w:rsidR="003E302F" w:rsidRPr="0057592C" w:rsidRDefault="003E302F" w:rsidP="003E302F">
      <w:pPr>
        <w:spacing w:after="0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sprawach nieuregulowanych niniejszą umową mają zastosowanie przepisy Kodeksu Cywilnego, Prawa budowlanego oraz Prawa Zamówień Publicznych.</w:t>
      </w:r>
    </w:p>
    <w:p w:rsidR="003E302F" w:rsidRPr="0057592C" w:rsidRDefault="003E302F" w:rsidP="003E302F">
      <w:pPr>
        <w:spacing w:after="0"/>
        <w:rPr>
          <w:rFonts w:ascii="Times New Roman" w:eastAsia="Times New Roman" w:hAnsi="Times New Roman" w:cs="Times New Roman"/>
        </w:rPr>
      </w:pPr>
    </w:p>
    <w:p w:rsidR="003E302F" w:rsidRPr="0057592C" w:rsidRDefault="003E302F" w:rsidP="003E302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22</w:t>
      </w:r>
    </w:p>
    <w:p w:rsidR="003E302F" w:rsidRPr="0057592C" w:rsidRDefault="003E302F" w:rsidP="003E302F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Umowę sporządzono w dwóch jednobrzmiących egzemplarzach, po jednym egzemplarzu dla każdej ze stron.</w:t>
      </w:r>
    </w:p>
    <w:p w:rsidR="003E302F" w:rsidRPr="0057592C" w:rsidRDefault="003E302F" w:rsidP="003E3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 xml:space="preserve">            </w:t>
      </w:r>
    </w:p>
    <w:p w:rsidR="003E302F" w:rsidRPr="0057592C" w:rsidRDefault="003E302F" w:rsidP="003E3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3E302F" w:rsidRPr="0057592C" w:rsidRDefault="003E302F" w:rsidP="003E3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 xml:space="preserve">           ZAMAWIAJĄCY                                                                           WYKONAWCA</w:t>
      </w:r>
    </w:p>
    <w:p w:rsidR="003E302F" w:rsidRDefault="003E302F" w:rsidP="003E302F">
      <w:pPr>
        <w:jc w:val="both"/>
        <w:rPr>
          <w:rFonts w:ascii="Times New Roman" w:hAnsi="Times New Roman" w:cs="Times New Roman"/>
          <w:bCs/>
          <w:szCs w:val="24"/>
        </w:rPr>
      </w:pPr>
    </w:p>
    <w:p w:rsidR="003E302F" w:rsidRDefault="003E302F" w:rsidP="003E302F">
      <w:pPr>
        <w:jc w:val="both"/>
        <w:rPr>
          <w:rFonts w:ascii="Times New Roman" w:hAnsi="Times New Roman" w:cs="Times New Roman"/>
          <w:bCs/>
          <w:szCs w:val="24"/>
        </w:rPr>
      </w:pPr>
    </w:p>
    <w:p w:rsidR="003E302F" w:rsidRDefault="003E302F" w:rsidP="003E302F">
      <w:pPr>
        <w:jc w:val="both"/>
        <w:rPr>
          <w:rFonts w:ascii="Times New Roman" w:hAnsi="Times New Roman" w:cs="Times New Roman"/>
          <w:bCs/>
          <w:szCs w:val="24"/>
        </w:rPr>
      </w:pPr>
    </w:p>
    <w:p w:rsidR="003E302F" w:rsidRDefault="003E302F" w:rsidP="003E302F">
      <w:pPr>
        <w:jc w:val="both"/>
        <w:rPr>
          <w:rFonts w:ascii="Times New Roman" w:hAnsi="Times New Roman" w:cs="Times New Roman"/>
          <w:bCs/>
          <w:szCs w:val="24"/>
        </w:rPr>
      </w:pPr>
    </w:p>
    <w:p w:rsidR="003E302F" w:rsidRDefault="003E302F" w:rsidP="003E302F">
      <w:pPr>
        <w:jc w:val="both"/>
        <w:rPr>
          <w:rFonts w:ascii="Times New Roman" w:hAnsi="Times New Roman" w:cs="Times New Roman"/>
          <w:bCs/>
          <w:szCs w:val="24"/>
        </w:rPr>
      </w:pPr>
    </w:p>
    <w:p w:rsidR="003E302F" w:rsidRDefault="003E302F" w:rsidP="003E302F">
      <w:pPr>
        <w:jc w:val="both"/>
        <w:rPr>
          <w:rFonts w:ascii="Times New Roman" w:hAnsi="Times New Roman" w:cs="Times New Roman"/>
          <w:bCs/>
          <w:szCs w:val="24"/>
        </w:rPr>
      </w:pPr>
    </w:p>
    <w:p w:rsidR="003E302F" w:rsidRDefault="003E302F" w:rsidP="003E302F">
      <w:pPr>
        <w:jc w:val="both"/>
        <w:rPr>
          <w:rFonts w:ascii="Times New Roman" w:hAnsi="Times New Roman" w:cs="Times New Roman"/>
          <w:bCs/>
          <w:szCs w:val="24"/>
        </w:rPr>
      </w:pPr>
    </w:p>
    <w:p w:rsidR="003E302F" w:rsidRDefault="003E302F" w:rsidP="003E302F">
      <w:pPr>
        <w:jc w:val="both"/>
        <w:rPr>
          <w:rFonts w:ascii="Times New Roman" w:hAnsi="Times New Roman" w:cs="Times New Roman"/>
          <w:bCs/>
          <w:szCs w:val="24"/>
        </w:rPr>
      </w:pPr>
    </w:p>
    <w:p w:rsidR="003E302F" w:rsidRDefault="003E302F" w:rsidP="003E302F">
      <w:pPr>
        <w:jc w:val="both"/>
        <w:rPr>
          <w:rFonts w:ascii="Times New Roman" w:hAnsi="Times New Roman" w:cs="Times New Roman"/>
          <w:bCs/>
          <w:szCs w:val="24"/>
        </w:rPr>
      </w:pPr>
    </w:p>
    <w:p w:rsidR="001E2DF0" w:rsidRPr="003E302F" w:rsidRDefault="003E302F" w:rsidP="003E302F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sectPr w:rsidR="001E2DF0" w:rsidRPr="003E302F" w:rsidSect="004C0B17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34" w:rsidRDefault="00906434" w:rsidP="001E2DF0">
      <w:pPr>
        <w:spacing w:after="0" w:line="240" w:lineRule="auto"/>
      </w:pPr>
      <w:r>
        <w:separator/>
      </w:r>
    </w:p>
  </w:endnote>
  <w:endnote w:type="continuationSeparator" w:id="0">
    <w:p w:rsidR="00906434" w:rsidRDefault="00906434" w:rsidP="001E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DD" w:rsidRDefault="003611E8">
    <w:pPr>
      <w:pStyle w:val="Stopka"/>
    </w:pPr>
    <w:r>
      <w:rPr>
        <w:noProof/>
        <w:lang w:eastAsia="zh-TW"/>
      </w:rPr>
      <w:pict>
        <v:group id="_x0000_s9217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9218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9218">
              <w:txbxContent>
                <w:p w:rsidR="00B45DDD" w:rsidRPr="00430DB4" w:rsidRDefault="00906434" w:rsidP="00430DB4"/>
              </w:txbxContent>
            </v:textbox>
          </v:rect>
          <v:rect id="_x0000_s9219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9219">
              <w:txbxContent>
                <w:p w:rsidR="00B45DDD" w:rsidRDefault="00906434">
                  <w:pPr>
                    <w:pStyle w:val="Stopka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9220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1A5E13">
      <w:t>Gmina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34" w:rsidRDefault="00906434" w:rsidP="001E2DF0">
      <w:pPr>
        <w:spacing w:after="0" w:line="240" w:lineRule="auto"/>
      </w:pPr>
      <w:r>
        <w:separator/>
      </w:r>
    </w:p>
  </w:footnote>
  <w:footnote w:type="continuationSeparator" w:id="0">
    <w:p w:rsidR="00906434" w:rsidRDefault="00906434" w:rsidP="001E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4"/>
  </w:num>
  <w:num w:numId="27">
    <w:abstractNumId w:val="12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027906"/>
    <w:rsid w:val="00027906"/>
    <w:rsid w:val="000D6A7C"/>
    <w:rsid w:val="001A5E13"/>
    <w:rsid w:val="001E2DF0"/>
    <w:rsid w:val="003611E8"/>
    <w:rsid w:val="003E302F"/>
    <w:rsid w:val="00430DB4"/>
    <w:rsid w:val="005E6745"/>
    <w:rsid w:val="00601033"/>
    <w:rsid w:val="00783555"/>
    <w:rsid w:val="00803056"/>
    <w:rsid w:val="008B2F0D"/>
    <w:rsid w:val="00906434"/>
    <w:rsid w:val="00906B9F"/>
    <w:rsid w:val="00A6284D"/>
    <w:rsid w:val="00B7589B"/>
    <w:rsid w:val="00B964AB"/>
    <w:rsid w:val="00C403E7"/>
    <w:rsid w:val="00CC619E"/>
    <w:rsid w:val="00EE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906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0279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7906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1E2DF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2DF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DF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E2DF0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3128</Words>
  <Characters>18773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11</cp:revision>
  <dcterms:created xsi:type="dcterms:W3CDTF">2020-06-18T12:36:00Z</dcterms:created>
  <dcterms:modified xsi:type="dcterms:W3CDTF">2020-12-30T10:46:00Z</dcterms:modified>
</cp:coreProperties>
</file>